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24F3C5" w14:textId="3805BE10" w:rsidR="006117C5" w:rsidRPr="000A42FD" w:rsidRDefault="005E3755" w:rsidP="0044311F">
      <w:pPr>
        <w:spacing w:before="120" w:after="120" w:line="288" w:lineRule="auto"/>
        <w:jc w:val="right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Załącznik nr 2</w:t>
      </w:r>
    </w:p>
    <w:p w14:paraId="4F592D86" w14:textId="490AE87B" w:rsidR="000954BE" w:rsidRPr="000A42FD" w:rsidRDefault="000954BE" w:rsidP="0044311F">
      <w:pPr>
        <w:spacing w:before="120" w:after="120" w:line="288" w:lineRule="auto"/>
        <w:jc w:val="right"/>
        <w:rPr>
          <w:rFonts w:cstheme="minorHAnsi"/>
          <w:bCs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>należy złożyć wraz z ofertą</w:t>
      </w:r>
    </w:p>
    <w:p w14:paraId="3AA88596" w14:textId="5B78940F" w:rsidR="006117C5" w:rsidRPr="000A42FD" w:rsidRDefault="000F780F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F780F">
        <w:rPr>
          <w:rFonts w:cstheme="minorHAnsi"/>
          <w:b/>
          <w:sz w:val="24"/>
          <w:szCs w:val="24"/>
        </w:rPr>
        <w:t>U</w:t>
      </w:r>
      <w:r w:rsidR="006117C5" w:rsidRPr="000F780F">
        <w:rPr>
          <w:rFonts w:cstheme="minorHAnsi"/>
          <w:b/>
          <w:sz w:val="24"/>
          <w:szCs w:val="24"/>
        </w:rPr>
        <w:t>/</w:t>
      </w:r>
      <w:r w:rsidR="009A2171">
        <w:rPr>
          <w:rFonts w:cstheme="minorHAnsi"/>
          <w:b/>
          <w:sz w:val="24"/>
          <w:szCs w:val="24"/>
        </w:rPr>
        <w:t>3</w:t>
      </w:r>
      <w:r w:rsidR="00E665B4">
        <w:rPr>
          <w:rFonts w:cstheme="minorHAnsi"/>
          <w:b/>
          <w:sz w:val="24"/>
          <w:szCs w:val="24"/>
        </w:rPr>
        <w:t>8</w:t>
      </w:r>
      <w:r w:rsidR="006117C5" w:rsidRPr="000F780F">
        <w:rPr>
          <w:rFonts w:cstheme="minorHAnsi"/>
          <w:b/>
          <w:sz w:val="24"/>
          <w:szCs w:val="24"/>
        </w:rPr>
        <w:t>/202</w:t>
      </w:r>
      <w:r w:rsidR="00291F9A" w:rsidRPr="000F780F">
        <w:rPr>
          <w:rFonts w:cstheme="minorHAnsi"/>
          <w:b/>
          <w:sz w:val="24"/>
          <w:szCs w:val="24"/>
        </w:rPr>
        <w:t>5</w:t>
      </w:r>
    </w:p>
    <w:p w14:paraId="20A082E6" w14:textId="77777777" w:rsidR="00724F75" w:rsidRPr="000A42FD" w:rsidRDefault="00724F7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Wykonawca:</w:t>
      </w:r>
    </w:p>
    <w:p w14:paraId="48CA65DB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17B25429" w14:textId="77777777" w:rsidR="00263789" w:rsidRPr="000A42FD" w:rsidRDefault="00263789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______________________________</w:t>
      </w:r>
    </w:p>
    <w:p w14:paraId="2F5354F4" w14:textId="77777777" w:rsidR="00263789" w:rsidRPr="000A42FD" w:rsidRDefault="00263789" w:rsidP="0044311F">
      <w:pPr>
        <w:spacing w:before="120" w:after="120" w:line="288" w:lineRule="auto"/>
        <w:ind w:firstLine="708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(dane Wykonawcy)</w:t>
      </w:r>
    </w:p>
    <w:p w14:paraId="2A20434A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Zamawiający:</w:t>
      </w:r>
    </w:p>
    <w:p w14:paraId="32C23D62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Uniwersytet Opolski</w:t>
      </w:r>
    </w:p>
    <w:p w14:paraId="60B9A7B9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b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Pl. Kopernika 11A</w:t>
      </w:r>
    </w:p>
    <w:p w14:paraId="4D645D37" w14:textId="77777777" w:rsidR="00724F75" w:rsidRPr="000A42FD" w:rsidRDefault="00724F75" w:rsidP="0044311F">
      <w:pPr>
        <w:spacing w:before="120" w:after="120" w:line="288" w:lineRule="auto"/>
        <w:ind w:left="7080"/>
        <w:rPr>
          <w:rFonts w:cstheme="minorHAnsi"/>
          <w:sz w:val="24"/>
          <w:szCs w:val="24"/>
        </w:rPr>
      </w:pPr>
      <w:r w:rsidRPr="000A42FD">
        <w:rPr>
          <w:rFonts w:cstheme="minorHAnsi"/>
          <w:b/>
          <w:sz w:val="24"/>
          <w:szCs w:val="24"/>
        </w:rPr>
        <w:t>45-040 Opole</w:t>
      </w:r>
    </w:p>
    <w:p w14:paraId="12041C7E" w14:textId="77777777" w:rsidR="00D85588" w:rsidRPr="000A42FD" w:rsidRDefault="00D85588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4B832D0" w14:textId="48E2CF26" w:rsidR="0086622B" w:rsidRPr="00A242C8" w:rsidRDefault="0086622B" w:rsidP="00A242C8">
      <w:pPr>
        <w:spacing w:before="120" w:after="120" w:line="288" w:lineRule="auto"/>
        <w:rPr>
          <w:rFonts w:ascii="Calibri" w:hAnsi="Calibri" w:cs="Calibri"/>
          <w:b/>
          <w:sz w:val="24"/>
          <w:szCs w:val="24"/>
        </w:rPr>
      </w:pPr>
      <w:r w:rsidRPr="000A42FD">
        <w:rPr>
          <w:rFonts w:cstheme="minorHAnsi"/>
          <w:bCs/>
          <w:sz w:val="24"/>
          <w:szCs w:val="24"/>
        </w:rPr>
        <w:t xml:space="preserve">Dotyczy postępowania w sprawie udzielenia zamówienia publicznego pn.: </w:t>
      </w:r>
      <w:r w:rsidR="00E665B4" w:rsidRPr="00A242C8">
        <w:rPr>
          <w:rFonts w:ascii="Calibri" w:hAnsi="Calibri" w:cs="Calibri"/>
          <w:b/>
          <w:sz w:val="24"/>
          <w:szCs w:val="24"/>
          <w:shd w:val="clear" w:color="auto" w:fill="FFFFFF"/>
        </w:rPr>
        <w:t>Opracowanie dokumentacji projektowo - kosztorysowej dla inwestycji pn. Wykonanie szatni samoobsługowej w bud</w:t>
      </w:r>
      <w:r w:rsidR="005E4D42" w:rsidRPr="00A242C8">
        <w:rPr>
          <w:rFonts w:ascii="Calibri" w:hAnsi="Calibri" w:cs="Calibri"/>
          <w:b/>
          <w:sz w:val="24"/>
          <w:szCs w:val="24"/>
          <w:shd w:val="clear" w:color="auto" w:fill="FFFFFF"/>
        </w:rPr>
        <w:t>ynku</w:t>
      </w:r>
      <w:r w:rsidR="00E665B4" w:rsidRPr="00A242C8">
        <w:rPr>
          <w:rFonts w:ascii="Calibri" w:hAnsi="Calibri" w:cs="Calibri"/>
          <w:b/>
          <w:sz w:val="24"/>
          <w:szCs w:val="24"/>
          <w:shd w:val="clear" w:color="auto" w:fill="FFFFFF"/>
        </w:rPr>
        <w:t xml:space="preserve"> Collegium Salutis Humanae.</w:t>
      </w:r>
    </w:p>
    <w:p w14:paraId="39822630" w14:textId="77777777" w:rsidR="0086622B" w:rsidRPr="000A42FD" w:rsidRDefault="0086622B" w:rsidP="0044311F">
      <w:pPr>
        <w:spacing w:before="120" w:after="120" w:line="288" w:lineRule="auto"/>
        <w:rPr>
          <w:rFonts w:cstheme="minorHAnsi"/>
          <w:sz w:val="24"/>
          <w:szCs w:val="24"/>
        </w:rPr>
      </w:pPr>
    </w:p>
    <w:p w14:paraId="50FFC3FF" w14:textId="77777777" w:rsidR="001F65D2" w:rsidRPr="000A42FD" w:rsidRDefault="001F65D2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F780F" w14:paraId="28ED7DC5" w14:textId="77777777" w:rsidTr="005C6BFC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7AFB17AB" w14:textId="1357A9B8" w:rsidR="005C6BFC" w:rsidRPr="000F780F" w:rsidRDefault="005C6BFC" w:rsidP="0044311F">
            <w:pPr>
              <w:spacing w:before="120" w:after="120" w:line="288" w:lineRule="auto"/>
              <w:rPr>
                <w:rFonts w:cstheme="minorHAnsi"/>
                <w:b/>
                <w:sz w:val="24"/>
                <w:szCs w:val="24"/>
              </w:rPr>
            </w:pPr>
            <w:r w:rsidRPr="000F780F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="00D85588" w:rsidRPr="000F780F">
              <w:rPr>
                <w:rFonts w:cstheme="minorHAnsi"/>
                <w:b/>
                <w:sz w:val="24"/>
                <w:szCs w:val="24"/>
              </w:rPr>
              <w:t xml:space="preserve"> DOTYCZĄCE PODSTAW WYKLUCZENIA Z POSTĘPOWANIA </w:t>
            </w:r>
            <w:r w:rsidR="00D85588" w:rsidRPr="000F780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ORAZ SPEŁNIANIA WARUNKÓW UDZIAŁU W POSTĘPOWANIU</w:t>
            </w:r>
          </w:p>
          <w:p w14:paraId="3A033AA4" w14:textId="1F6FB889" w:rsidR="004B407B" w:rsidRPr="000F780F" w:rsidRDefault="005C6BFC" w:rsidP="0044311F">
            <w:pPr>
              <w:spacing w:before="120" w:after="120" w:line="288" w:lineRule="auto"/>
              <w:rPr>
                <w:rFonts w:eastAsia="Times New Roman" w:cstheme="minorHAnsi"/>
                <w:sz w:val="24"/>
                <w:szCs w:val="24"/>
                <w:lang w:eastAsia="ar-SA"/>
              </w:rPr>
            </w:pPr>
            <w:r w:rsidRPr="000F780F">
              <w:rPr>
                <w:rFonts w:eastAsia="Times New Roman" w:cstheme="minorHAnsi"/>
                <w:sz w:val="24"/>
                <w:szCs w:val="24"/>
                <w:lang w:eastAsia="ar-SA"/>
              </w:rPr>
              <w:t>składane na podstawie art. 125 ust. 1 ustawy z dnia 11 września 2019 r.</w:t>
            </w:r>
            <w:r w:rsidR="00D85588" w:rsidRPr="000F780F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 </w:t>
            </w:r>
            <w:r w:rsidRPr="000F780F">
              <w:rPr>
                <w:rFonts w:eastAsia="Times New Roman" w:cstheme="minorHAnsi"/>
                <w:sz w:val="24"/>
                <w:szCs w:val="24"/>
                <w:lang w:eastAsia="ar-SA"/>
              </w:rPr>
              <w:t>Prawo zamówień publicznych (dalej jako: ustawa)</w:t>
            </w:r>
          </w:p>
        </w:tc>
      </w:tr>
    </w:tbl>
    <w:p w14:paraId="7D277D4A" w14:textId="77777777" w:rsidR="004B0965" w:rsidRPr="000F780F" w:rsidRDefault="004B0965" w:rsidP="0044311F">
      <w:pPr>
        <w:spacing w:before="120" w:after="120" w:line="288" w:lineRule="auto"/>
        <w:rPr>
          <w:rFonts w:cstheme="minorHAnsi"/>
          <w:b/>
          <w:sz w:val="24"/>
          <w:szCs w:val="24"/>
        </w:rPr>
      </w:pPr>
      <w:r w:rsidRPr="000F780F">
        <w:rPr>
          <w:rFonts w:cstheme="minorHAnsi"/>
          <w:b/>
          <w:sz w:val="24"/>
          <w:szCs w:val="24"/>
        </w:rPr>
        <w:t>oświadczam, że:</w:t>
      </w:r>
    </w:p>
    <w:p w14:paraId="6EFE6C3A" w14:textId="77777777" w:rsidR="004B0965" w:rsidRPr="000F780F" w:rsidRDefault="004B0965" w:rsidP="0044311F">
      <w:pPr>
        <w:spacing w:before="120" w:after="120" w:line="288" w:lineRule="auto"/>
        <w:rPr>
          <w:rFonts w:cstheme="minorHAnsi"/>
          <w:sz w:val="24"/>
          <w:szCs w:val="24"/>
        </w:rPr>
      </w:pPr>
      <w:r w:rsidRPr="000F780F">
        <w:rPr>
          <w:rFonts w:cstheme="minorHAns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0A42FD" w:rsidRPr="000F780F" w14:paraId="61E999F2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318AE016" w14:textId="77777777" w:rsidR="004B0965" w:rsidRPr="000F780F" w:rsidRDefault="00456E9C" w:rsidP="00E204C6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235320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965" w:rsidRPr="000F780F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37C37EF0" w14:textId="77777777" w:rsidR="004B0965" w:rsidRPr="000F780F" w:rsidRDefault="004B0965" w:rsidP="000A42FD">
            <w:pPr>
              <w:pStyle w:val="Default"/>
              <w:spacing w:before="120" w:after="120" w:line="288" w:lineRule="auto"/>
              <w:jc w:val="both"/>
              <w:rPr>
                <w:rFonts w:asciiTheme="minorHAnsi" w:hAnsiTheme="minorHAnsi" w:cstheme="minorHAnsi"/>
                <w:color w:val="auto"/>
              </w:rPr>
            </w:pPr>
            <w:r w:rsidRPr="000F780F">
              <w:rPr>
                <w:rFonts w:asciiTheme="minorHAnsi" w:hAnsiTheme="minorHAnsi" w:cstheme="minorHAnsi"/>
                <w:b/>
                <w:color w:val="auto"/>
              </w:rPr>
              <w:t>spełniam warunki</w:t>
            </w:r>
            <w:r w:rsidRPr="000F780F">
              <w:rPr>
                <w:rFonts w:asciiTheme="minorHAnsi" w:hAnsiTheme="minorHAnsi" w:cstheme="minorHAnsi"/>
                <w:color w:val="auto"/>
              </w:rPr>
              <w:t xml:space="preserve"> udziału w postępowaniu określone przez Zamawiającego w Specyfikacji Warunków Zamówienia przedmiotowego postępowania</w:t>
            </w:r>
          </w:p>
        </w:tc>
      </w:tr>
      <w:tr w:rsidR="000A42FD" w:rsidRPr="000F780F" w14:paraId="0D1FDEA6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59C3D42B" w14:textId="77777777" w:rsidR="004B0965" w:rsidRPr="000F780F" w:rsidRDefault="00456E9C" w:rsidP="0044311F">
            <w:pPr>
              <w:spacing w:before="120" w:after="120" w:line="24" w:lineRule="atLeast"/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742295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B0965" w:rsidRPr="000F780F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8AF6E1B" w14:textId="027E917C" w:rsidR="004B0965" w:rsidRPr="000F780F" w:rsidRDefault="004B0965" w:rsidP="0044311F">
            <w:pPr>
              <w:spacing w:before="120" w:after="120" w:line="24" w:lineRule="atLeast"/>
              <w:jc w:val="both"/>
              <w:rPr>
                <w:rFonts w:cstheme="minorHAnsi"/>
                <w:sz w:val="24"/>
                <w:szCs w:val="24"/>
              </w:rPr>
            </w:pPr>
            <w:r w:rsidRPr="000F780F">
              <w:rPr>
                <w:rFonts w:cstheme="minorHAnsi"/>
                <w:b/>
                <w:sz w:val="24"/>
                <w:szCs w:val="24"/>
              </w:rPr>
              <w:t>nie spełniam warunków</w:t>
            </w:r>
            <w:r w:rsidRPr="000F780F">
              <w:rPr>
                <w:rFonts w:cstheme="minorHAnsi"/>
                <w:sz w:val="24"/>
                <w:szCs w:val="24"/>
              </w:rPr>
              <w:t xml:space="preserve"> udziału w postępowaniu określonych przez Zamawiającego w</w:t>
            </w:r>
            <w:r w:rsidR="00D85588" w:rsidRPr="000F780F">
              <w:rPr>
                <w:rFonts w:cstheme="minorHAnsi"/>
                <w:sz w:val="24"/>
                <w:szCs w:val="24"/>
              </w:rPr>
              <w:t> </w:t>
            </w:r>
            <w:r w:rsidRPr="000F780F">
              <w:rPr>
                <w:rFonts w:cstheme="minorHAnsi"/>
                <w:sz w:val="24"/>
                <w:szCs w:val="24"/>
              </w:rPr>
              <w:t>Specyfikacji Warunków Zamówienia przedmiotowego postępowania</w:t>
            </w:r>
          </w:p>
        </w:tc>
      </w:tr>
    </w:tbl>
    <w:p w14:paraId="4B699C20" w14:textId="5E2875A4" w:rsidR="001C496E" w:rsidRPr="000F780F" w:rsidRDefault="001C496E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0F780F">
        <w:rPr>
          <w:rFonts w:cstheme="minorHAnsi"/>
          <w:sz w:val="24"/>
          <w:szCs w:val="24"/>
        </w:rPr>
        <w:t>oraz</w:t>
      </w:r>
    </w:p>
    <w:p w14:paraId="02DC1BD7" w14:textId="77777777" w:rsidR="003927A6" w:rsidRPr="000A42FD" w:rsidRDefault="003927A6" w:rsidP="0044311F">
      <w:pPr>
        <w:spacing w:before="120" w:after="120" w:line="24" w:lineRule="atLeast"/>
        <w:rPr>
          <w:rFonts w:cstheme="minorHAnsi"/>
          <w:b/>
          <w:sz w:val="24"/>
          <w:szCs w:val="24"/>
          <w:u w:val="single"/>
        </w:rPr>
      </w:pPr>
      <w:r w:rsidRPr="000F780F">
        <w:rPr>
          <w:rFonts w:cstheme="minorHAnsi"/>
          <w:b/>
          <w:sz w:val="24"/>
          <w:szCs w:val="24"/>
          <w:u w:val="single"/>
        </w:rPr>
        <w:lastRenderedPageBreak/>
        <w:t>oświadczam, że:</w:t>
      </w:r>
    </w:p>
    <w:p w14:paraId="5124BDF4" w14:textId="77777777" w:rsidR="003927A6" w:rsidRPr="000A42FD" w:rsidRDefault="003927A6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0A42FD" w:rsidRPr="000A42FD" w14:paraId="7A54D9EE" w14:textId="77777777" w:rsidTr="004B0965">
        <w:trPr>
          <w:trHeight w:val="680"/>
          <w:jc w:val="center"/>
        </w:trPr>
        <w:tc>
          <w:tcPr>
            <w:tcW w:w="851" w:type="dxa"/>
            <w:vAlign w:val="center"/>
          </w:tcPr>
          <w:p w14:paraId="099811FD" w14:textId="77777777" w:rsidR="00F17A7E" w:rsidRPr="000A42FD" w:rsidRDefault="00456E9C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8822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7A7E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29F6C0F2" w14:textId="77777777" w:rsidR="00F17A7E" w:rsidRPr="000A42FD" w:rsidRDefault="00F17A7E" w:rsidP="000A42FD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</w:rPr>
            </w:pPr>
            <w:r w:rsidRPr="000A42FD">
              <w:rPr>
                <w:rFonts w:asciiTheme="minorHAnsi" w:hAnsiTheme="minorHAnsi" w:cstheme="minorHAnsi"/>
                <w:b/>
                <w:color w:val="auto"/>
              </w:rPr>
              <w:t>nie podlegam wykluczeniu</w:t>
            </w:r>
            <w:r w:rsidRPr="000A42FD">
              <w:rPr>
                <w:rFonts w:asciiTheme="minorHAnsi" w:hAnsiTheme="minorHAnsi" w:cstheme="minorHAnsi"/>
                <w:color w:val="auto"/>
              </w:rPr>
              <w:t xml:space="preserve"> z postępowania na podstawie art. </w:t>
            </w:r>
            <w:r w:rsidR="003927A6" w:rsidRPr="000A42FD">
              <w:rPr>
                <w:rFonts w:asciiTheme="minorHAnsi" w:hAnsiTheme="minorHAnsi" w:cstheme="minorHAnsi"/>
                <w:color w:val="auto"/>
              </w:rPr>
              <w:t>108</w:t>
            </w:r>
            <w:r w:rsidRPr="000A42FD">
              <w:rPr>
                <w:rFonts w:asciiTheme="minorHAnsi" w:hAnsiTheme="minorHAnsi" w:cstheme="minorHAnsi"/>
                <w:color w:val="auto"/>
              </w:rPr>
              <w:t xml:space="preserve"> ust. 1 ustawy</w:t>
            </w:r>
          </w:p>
        </w:tc>
      </w:tr>
      <w:tr w:rsidR="00F17A7E" w:rsidRPr="000A42FD" w14:paraId="71B18255" w14:textId="77777777" w:rsidTr="00CE3FF5">
        <w:trPr>
          <w:trHeight w:val="1247"/>
          <w:jc w:val="center"/>
        </w:trPr>
        <w:tc>
          <w:tcPr>
            <w:tcW w:w="851" w:type="dxa"/>
            <w:vAlign w:val="center"/>
          </w:tcPr>
          <w:p w14:paraId="24396D62" w14:textId="77777777" w:rsidR="00F17A7E" w:rsidRPr="000A42FD" w:rsidRDefault="00456E9C" w:rsidP="00503BF7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-1086059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  <w:vAlign w:val="center"/>
          </w:tcPr>
          <w:p w14:paraId="4A260E0F" w14:textId="77777777" w:rsidR="003927A6" w:rsidRPr="000A42FD" w:rsidRDefault="00F17A7E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>podlegam wykluczeniu</w:t>
            </w:r>
            <w:r w:rsidRPr="000A42FD">
              <w:rPr>
                <w:rFonts w:cstheme="minorHAnsi"/>
                <w:sz w:val="24"/>
                <w:szCs w:val="24"/>
              </w:rPr>
              <w:t xml:space="preserve"> z niniejszego postępowania, ponieważ </w:t>
            </w:r>
            <w:r w:rsidRPr="000A42FD">
              <w:rPr>
                <w:rFonts w:cstheme="minorHAnsi"/>
                <w:b/>
                <w:sz w:val="24"/>
                <w:szCs w:val="24"/>
              </w:rPr>
              <w:t>zachodzą w stosunku do mnie podstawy wykluczenia</w:t>
            </w:r>
            <w:r w:rsidRPr="000A42FD">
              <w:rPr>
                <w:rFonts w:cstheme="minorHAnsi"/>
                <w:sz w:val="24"/>
                <w:szCs w:val="24"/>
              </w:rPr>
              <w:t xml:space="preserve"> określone </w:t>
            </w:r>
            <w:r w:rsidR="003927A6" w:rsidRPr="000A42FD">
              <w:rPr>
                <w:rFonts w:cstheme="minorHAnsi"/>
                <w:sz w:val="24"/>
                <w:szCs w:val="24"/>
              </w:rPr>
              <w:t xml:space="preserve">w art. 108 ust. 1 pkt 1, 2, 5 lub 6 ustawy, tj. ______________________ (jeżeli dotyczy – wskazać właściwy artykuł). </w:t>
            </w:r>
          </w:p>
          <w:p w14:paraId="30F63DE7" w14:textId="77777777" w:rsidR="00F17A7E" w:rsidRPr="000A42FD" w:rsidRDefault="003927A6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0A42FD">
              <w:rPr>
                <w:rFonts w:cstheme="minorHAnsi"/>
                <w:sz w:val="24"/>
                <w:szCs w:val="24"/>
              </w:rPr>
              <w:t>Jednocześnie oświadczam, że w związku z ww. okolicznością, na podstawie art. 110 ust. 2 ustawy podjąłem następujące środki naprawcze: __________________________________________________________________</w:t>
            </w:r>
          </w:p>
        </w:tc>
      </w:tr>
    </w:tbl>
    <w:p w14:paraId="150D0F96" w14:textId="3FDFCD5B" w:rsidR="004B407B" w:rsidRDefault="00357F5A" w:rsidP="0044311F">
      <w:pPr>
        <w:spacing w:before="120" w:after="120" w:line="24" w:lineRule="atLeast"/>
        <w:rPr>
          <w:rFonts w:cstheme="minorHAnsi"/>
          <w:sz w:val="24"/>
          <w:szCs w:val="24"/>
          <w:lang w:eastAsia="ar-SA"/>
        </w:rPr>
      </w:pPr>
      <w:r w:rsidRPr="000A42FD">
        <w:rPr>
          <w:rFonts w:cstheme="minorHAnsi"/>
          <w:sz w:val="24"/>
          <w:szCs w:val="24"/>
          <w:lang w:eastAsia="ar-SA"/>
        </w:rPr>
        <w:t>Jednocześnie oświadczam, że informacje podane w powyższym oświadczeniu są aktualne i zgodne z</w:t>
      </w:r>
      <w:r w:rsidR="001B3E3F" w:rsidRPr="000A42FD">
        <w:rPr>
          <w:rFonts w:cstheme="minorHAnsi"/>
          <w:sz w:val="24"/>
          <w:szCs w:val="24"/>
          <w:lang w:eastAsia="ar-SA"/>
        </w:rPr>
        <w:t> </w:t>
      </w:r>
      <w:r w:rsidRPr="000A42FD">
        <w:rPr>
          <w:rFonts w:cstheme="minorHAnsi"/>
          <w:sz w:val="24"/>
          <w:szCs w:val="24"/>
          <w:lang w:eastAsia="ar-SA"/>
        </w:rPr>
        <w:t>prawdą oraz zostały przedstawione z pełną świadomością konsekwencji wprowad</w:t>
      </w:r>
      <w:r w:rsidR="00B720B0" w:rsidRPr="000A42FD">
        <w:rPr>
          <w:rFonts w:cstheme="minorHAnsi"/>
          <w:sz w:val="24"/>
          <w:szCs w:val="24"/>
          <w:lang w:eastAsia="ar-SA"/>
        </w:rPr>
        <w:t>zenia Zamawiającego w błąd przy</w:t>
      </w:r>
      <w:r w:rsidR="000A42FD">
        <w:rPr>
          <w:rFonts w:cstheme="minorHAnsi"/>
          <w:sz w:val="24"/>
          <w:szCs w:val="24"/>
          <w:lang w:eastAsia="ar-SA"/>
        </w:rPr>
        <w:t xml:space="preserve"> </w:t>
      </w:r>
      <w:r w:rsidRPr="000A42FD">
        <w:rPr>
          <w:rFonts w:cstheme="minorHAnsi"/>
          <w:sz w:val="24"/>
          <w:szCs w:val="24"/>
          <w:lang w:eastAsia="ar-SA"/>
        </w:rPr>
        <w:t>przedstawianiu informacji.</w:t>
      </w:r>
    </w:p>
    <w:p w14:paraId="410E2403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10310B46" w14:textId="77777777" w:rsidR="001F65D2" w:rsidRPr="000A42FD" w:rsidRDefault="001F65D2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Sekcja II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0A42FD" w:rsidRPr="000A42FD" w14:paraId="51AA33EC" w14:textId="77777777" w:rsidTr="000C5C30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6E0086B2" w14:textId="77777777" w:rsidR="003204FA" w:rsidRDefault="001F65D2" w:rsidP="0044311F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>OŚWIADCZENIE WYKONAWCY</w:t>
            </w:r>
            <w:r w:rsidR="001D637E" w:rsidRPr="000A42FD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0A42FD">
              <w:rPr>
                <w:rFonts w:cstheme="minorHAnsi"/>
                <w:b/>
                <w:sz w:val="24"/>
                <w:szCs w:val="24"/>
              </w:rPr>
              <w:t>DOTYCZĄCE PODSTAW WYKLUCZENIA Z POSTĘPOWANIA</w:t>
            </w:r>
          </w:p>
          <w:p w14:paraId="6859A209" w14:textId="24EAB2A2" w:rsidR="001F65D2" w:rsidRPr="003204FA" w:rsidRDefault="001F65D2" w:rsidP="0044311F">
            <w:pPr>
              <w:spacing w:before="120" w:after="120" w:line="24" w:lineRule="atLeast"/>
              <w:rPr>
                <w:rFonts w:cstheme="minorHAnsi"/>
                <w:b/>
                <w:sz w:val="24"/>
                <w:szCs w:val="24"/>
              </w:rPr>
            </w:pPr>
            <w:r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>składane w związku z art. 7 ust. 1 ustawy z dnia 13.04</w:t>
            </w:r>
            <w:r w:rsidR="00B16666"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>.</w:t>
            </w:r>
            <w:r w:rsidRPr="000A42FD">
              <w:rPr>
                <w:rFonts w:eastAsia="Times New Roman" w:cstheme="minorHAnsi"/>
                <w:sz w:val="24"/>
                <w:szCs w:val="24"/>
                <w:lang w:eastAsia="ar-SA"/>
              </w:rPr>
              <w:t xml:space="preserve">2022 r. </w:t>
            </w:r>
            <w:r w:rsidRPr="000A42FD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o szczególnych rozwiązaniach w</w:t>
            </w:r>
            <w:r w:rsidR="003204FA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 </w:t>
            </w:r>
            <w:r w:rsidRPr="000A42FD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zakresie</w:t>
            </w:r>
            <w:r w:rsidR="001D637E" w:rsidRPr="000A42FD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0F780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>przeciwdziałania wspieraniu agresji na Ukrainę oraz służących ochronie bezpieczeństwa narodowego</w:t>
            </w:r>
            <w:r w:rsidR="001D637E" w:rsidRPr="000F780F">
              <w:rPr>
                <w:rFonts w:eastAsia="Times New Roman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0F780F">
              <w:rPr>
                <w:rFonts w:cstheme="minorHAnsi"/>
                <w:sz w:val="24"/>
                <w:szCs w:val="24"/>
              </w:rPr>
              <w:t>(</w:t>
            </w:r>
            <w:r w:rsidR="00B16666" w:rsidRPr="000F780F">
              <w:rPr>
                <w:rFonts w:cstheme="minorHAnsi"/>
                <w:sz w:val="24"/>
                <w:szCs w:val="24"/>
              </w:rPr>
              <w:t xml:space="preserve">t.j. </w:t>
            </w:r>
            <w:r w:rsidRPr="000F780F">
              <w:rPr>
                <w:rFonts w:cstheme="minorHAnsi"/>
                <w:sz w:val="24"/>
                <w:szCs w:val="24"/>
              </w:rPr>
              <w:t>Dz. U. z 202</w:t>
            </w:r>
            <w:r w:rsidR="009E44B1">
              <w:rPr>
                <w:rFonts w:cstheme="minorHAnsi"/>
                <w:sz w:val="24"/>
                <w:szCs w:val="24"/>
              </w:rPr>
              <w:t>5</w:t>
            </w:r>
            <w:r w:rsidRPr="000F780F">
              <w:rPr>
                <w:rFonts w:cstheme="minorHAnsi"/>
                <w:sz w:val="24"/>
                <w:szCs w:val="24"/>
              </w:rPr>
              <w:t xml:space="preserve"> r.</w:t>
            </w:r>
            <w:r w:rsidR="00D807CA">
              <w:rPr>
                <w:rFonts w:cstheme="minorHAnsi"/>
                <w:sz w:val="24"/>
                <w:szCs w:val="24"/>
              </w:rPr>
              <w:t>,</w:t>
            </w:r>
            <w:r w:rsidRPr="000F780F">
              <w:rPr>
                <w:rFonts w:cstheme="minorHAnsi"/>
                <w:sz w:val="24"/>
                <w:szCs w:val="24"/>
              </w:rPr>
              <w:t xml:space="preserve"> poz. </w:t>
            </w:r>
            <w:r w:rsidR="00B16666" w:rsidRPr="000F780F">
              <w:rPr>
                <w:rFonts w:cstheme="minorHAnsi"/>
                <w:sz w:val="24"/>
                <w:szCs w:val="24"/>
              </w:rPr>
              <w:t>5</w:t>
            </w:r>
            <w:r w:rsidR="009E44B1">
              <w:rPr>
                <w:rFonts w:cstheme="minorHAnsi"/>
                <w:sz w:val="24"/>
                <w:szCs w:val="24"/>
              </w:rPr>
              <w:t>14</w:t>
            </w:r>
            <w:r w:rsidR="00B16666" w:rsidRPr="000F780F">
              <w:rPr>
                <w:rFonts w:cstheme="minorHAnsi"/>
                <w:sz w:val="24"/>
                <w:szCs w:val="24"/>
              </w:rPr>
              <w:t xml:space="preserve"> ze zm.</w:t>
            </w:r>
            <w:r w:rsidRPr="000F780F">
              <w:rPr>
                <w:rFonts w:cstheme="minorHAnsi"/>
                <w:sz w:val="24"/>
                <w:szCs w:val="24"/>
              </w:rPr>
              <w:t>) – dalej</w:t>
            </w:r>
            <w:r w:rsidRPr="000A42FD">
              <w:rPr>
                <w:rFonts w:cstheme="minorHAnsi"/>
                <w:sz w:val="24"/>
                <w:szCs w:val="24"/>
              </w:rPr>
              <w:t xml:space="preserve"> jako ustawa o szczególnych rozwiązaniach</w:t>
            </w:r>
          </w:p>
        </w:tc>
      </w:tr>
    </w:tbl>
    <w:p w14:paraId="7664C738" w14:textId="265045F6" w:rsidR="001F65D2" w:rsidRPr="000A42FD" w:rsidRDefault="00F1547F" w:rsidP="0044311F">
      <w:pPr>
        <w:spacing w:before="120" w:after="120" w:line="24" w:lineRule="atLeast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</w:t>
      </w:r>
      <w:r w:rsidR="001F65D2" w:rsidRPr="000A42FD">
        <w:rPr>
          <w:rFonts w:cstheme="minorHAnsi"/>
          <w:b/>
          <w:sz w:val="24"/>
          <w:szCs w:val="24"/>
        </w:rPr>
        <w:t>świadczam, że:</w:t>
      </w:r>
    </w:p>
    <w:p w14:paraId="133BA62F" w14:textId="77777777" w:rsidR="001F65D2" w:rsidRPr="000A42FD" w:rsidRDefault="001F65D2" w:rsidP="0044311F">
      <w:pPr>
        <w:spacing w:before="120" w:after="120" w:line="24" w:lineRule="atLeast"/>
        <w:rPr>
          <w:rFonts w:cstheme="minorHAnsi"/>
          <w:sz w:val="24"/>
          <w:szCs w:val="24"/>
        </w:rPr>
      </w:pPr>
      <w:r w:rsidRPr="000A42FD">
        <w:rPr>
          <w:rFonts w:cstheme="minorHAnsi"/>
          <w:sz w:val="24"/>
          <w:szCs w:val="24"/>
        </w:rPr>
        <w:t>/zaznaczyć właściwe/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9355"/>
      </w:tblGrid>
      <w:tr w:rsidR="000A42FD" w:rsidRPr="000A42FD" w14:paraId="78A55A9B" w14:textId="77777777" w:rsidTr="000C5C30">
        <w:trPr>
          <w:jc w:val="center"/>
        </w:trPr>
        <w:tc>
          <w:tcPr>
            <w:tcW w:w="851" w:type="dxa"/>
            <w:vAlign w:val="center"/>
          </w:tcPr>
          <w:p w14:paraId="5D63C934" w14:textId="77777777" w:rsidR="001F65D2" w:rsidRPr="000A42FD" w:rsidRDefault="00456E9C" w:rsidP="000C5C30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b/>
                  <w:sz w:val="52"/>
                </w:rPr>
                <w:id w:val="1628812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621A" w:rsidRPr="000A42FD">
                  <w:rPr>
                    <w:rFonts w:ascii="MS Gothic" w:eastAsia="MS Gothic" w:hAnsi="MS Gothic" w:hint="eastAsia"/>
                    <w:b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79452B04" w14:textId="77777777" w:rsidR="001F65D2" w:rsidRPr="000A42FD" w:rsidRDefault="001F65D2" w:rsidP="000A42FD">
            <w:pPr>
              <w:pStyle w:val="Default"/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A42FD">
              <w:rPr>
                <w:rFonts w:asciiTheme="minorHAnsi" w:hAnsiTheme="minorHAnsi" w:cstheme="minorHAnsi"/>
                <w:b/>
                <w:color w:val="auto"/>
                <w:szCs w:val="22"/>
              </w:rPr>
              <w:t>nie podlegam wykluczeniu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 xml:space="preserve"> z postępowania na podstawie art. 7 ust. 1 ustawy z dnia 13.04.2022 r. o szczególnych rozwiązaniach, tj.: </w:t>
            </w:r>
            <w:r w:rsidRPr="000A42FD">
              <w:rPr>
                <w:rFonts w:asciiTheme="minorHAnsi" w:hAnsiTheme="minorHAnsi" w:cstheme="minorHAnsi"/>
                <w:b/>
                <w:color w:val="auto"/>
                <w:szCs w:val="22"/>
              </w:rPr>
              <w:t>nie jestem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:</w:t>
            </w:r>
          </w:p>
          <w:p w14:paraId="123111D0" w14:textId="4FE50097" w:rsidR="00454ACE" w:rsidRPr="000A42FD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 wymienionego w wykazach określonych w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rozporządzeniu 765/2006 i rozporządzeniu 269/2014 albo wpisanego na listę na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podstawie decyzji w sprawie wpisu na listę rozstrzygającej o zastosowaniu środka, o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którym mowa w art. 1 pkt 3 ustawy o szczególnych rozwiązaniach;</w:t>
            </w:r>
          </w:p>
          <w:p w14:paraId="7F850165" w14:textId="1562DA98" w:rsidR="00454ACE" w:rsidRPr="000A42FD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Cs w:val="22"/>
              </w:rPr>
            </w:pP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konkursu, którego beneficjentem rzeczywistym w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rozumieniu ustawy z dnia 1 marca 2018 r. o przeciwdziałaniu praniu pieniędzy oraz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finansowaniu terroryzmu (t.j. Dz.U. z 202</w:t>
            </w:r>
            <w:r w:rsidR="00456E9C">
              <w:rPr>
                <w:rFonts w:asciiTheme="minorHAnsi" w:hAnsiTheme="minorHAnsi" w:cstheme="minorHAnsi"/>
                <w:color w:val="auto"/>
                <w:szCs w:val="22"/>
              </w:rPr>
              <w:t>5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 xml:space="preserve"> r. poz. </w:t>
            </w:r>
            <w:r w:rsidR="00456E9C">
              <w:rPr>
                <w:rFonts w:asciiTheme="minorHAnsi" w:hAnsiTheme="minorHAnsi" w:cstheme="minorHAnsi"/>
                <w:color w:val="auto"/>
                <w:szCs w:val="22"/>
              </w:rPr>
              <w:t>664</w:t>
            </w:r>
            <w:bookmarkStart w:id="0" w:name="_GoBack"/>
            <w:bookmarkEnd w:id="0"/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) jest osoba wymieniona w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wykazach określonych w rozporządzeniu 765/2006 i rozporządzeniu 269/2014 albo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wpisana na listę lub będąca takim beneficjentem rzeczywistym od dnia 24 lutego 2022 r., o ile została wpisana na listę na podstawie decyzji w sprawie wpisu na listę rozstrzygającej o zastosowaniu środka, o którym mowa w art. 1 pkt 3 ustawy o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szczególnych rozwiązaniach;</w:t>
            </w:r>
          </w:p>
          <w:p w14:paraId="0E37402B" w14:textId="55CE0241" w:rsidR="001F65D2" w:rsidRPr="000A42FD" w:rsidRDefault="00454ACE" w:rsidP="000A42FD">
            <w:pPr>
              <w:pStyle w:val="Default"/>
              <w:numPr>
                <w:ilvl w:val="0"/>
                <w:numId w:val="3"/>
              </w:numPr>
              <w:spacing w:before="120" w:after="120" w:line="24" w:lineRule="atLeas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wykonawcą oraz uczestnikiem konkursu, którego jednostką dominującą w rozumieniu art.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3 ust. 1 pkt 37 ustawy z dnia 29 września 1994 r. o rachunkowości (t.j. Dz.U. z 2023 r. poz. 120) jest podmiot wymieniony w wykazach określonych w rozporządzeniu 765/2006 i</w:t>
            </w:r>
            <w:r w:rsidR="001B3E3F" w:rsidRPr="000A42FD">
              <w:rPr>
                <w:rFonts w:asciiTheme="minorHAnsi" w:hAnsiTheme="minorHAnsi" w:cstheme="minorHAnsi"/>
                <w:color w:val="auto"/>
                <w:szCs w:val="22"/>
              </w:rPr>
              <w:t> </w:t>
            </w:r>
            <w:r w:rsidRPr="000A42FD">
              <w:rPr>
                <w:rFonts w:asciiTheme="minorHAnsi" w:hAnsiTheme="minorHAnsi" w:cstheme="minorHAnsi"/>
                <w:color w:val="auto"/>
                <w:szCs w:val="22"/>
              </w:rPr>
      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 o szczególnych rozwiązaniach.</w:t>
            </w:r>
          </w:p>
        </w:tc>
      </w:tr>
      <w:tr w:rsidR="001F65D2" w:rsidRPr="000A42FD" w14:paraId="71A95C8A" w14:textId="77777777" w:rsidTr="000C5C30">
        <w:trPr>
          <w:jc w:val="center"/>
        </w:trPr>
        <w:tc>
          <w:tcPr>
            <w:tcW w:w="851" w:type="dxa"/>
            <w:vAlign w:val="center"/>
          </w:tcPr>
          <w:p w14:paraId="7A91D3DB" w14:textId="6DB71DF5" w:rsidR="001F65D2" w:rsidRPr="000A42FD" w:rsidRDefault="00456E9C" w:rsidP="000C5C30">
            <w:pPr>
              <w:jc w:val="center"/>
              <w:rPr>
                <w:rFonts w:cstheme="minorHAnsi"/>
              </w:rPr>
            </w:pPr>
            <w:sdt>
              <w:sdtPr>
                <w:rPr>
                  <w:rFonts w:cstheme="minorHAnsi"/>
                  <w:bCs/>
                  <w:sz w:val="52"/>
                </w:rPr>
                <w:id w:val="118582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2F61" w:rsidRPr="00872F61">
                  <w:rPr>
                    <w:rFonts w:ascii="MS Gothic" w:eastAsia="MS Gothic" w:hAnsi="MS Gothic" w:cstheme="minorHAnsi" w:hint="eastAsia"/>
                    <w:bCs/>
                    <w:sz w:val="52"/>
                  </w:rPr>
                  <w:t>☐</w:t>
                </w:r>
              </w:sdtContent>
            </w:sdt>
          </w:p>
        </w:tc>
        <w:tc>
          <w:tcPr>
            <w:tcW w:w="9355" w:type="dxa"/>
          </w:tcPr>
          <w:p w14:paraId="6F42D319" w14:textId="54B7A7B2" w:rsidR="001F65D2" w:rsidRPr="000A42FD" w:rsidRDefault="001F65D2" w:rsidP="000A42FD">
            <w:pPr>
              <w:spacing w:before="120" w:after="120" w:line="24" w:lineRule="atLeast"/>
              <w:rPr>
                <w:rFonts w:cstheme="minorHAnsi"/>
                <w:sz w:val="24"/>
                <w:szCs w:val="24"/>
              </w:rPr>
            </w:pPr>
            <w:r w:rsidRPr="000A42FD">
              <w:rPr>
                <w:rFonts w:cstheme="minorHAnsi"/>
                <w:b/>
                <w:sz w:val="24"/>
                <w:szCs w:val="24"/>
              </w:rPr>
              <w:t>podlegam wykluczeniu</w:t>
            </w:r>
            <w:r w:rsidRPr="000A42FD">
              <w:rPr>
                <w:rFonts w:cstheme="minorHAnsi"/>
                <w:sz w:val="24"/>
                <w:szCs w:val="24"/>
              </w:rPr>
              <w:t xml:space="preserve"> z niniejszego postępowania, ponieważ </w:t>
            </w:r>
            <w:r w:rsidRPr="000A42FD">
              <w:rPr>
                <w:rFonts w:cstheme="minorHAnsi"/>
                <w:b/>
                <w:sz w:val="24"/>
                <w:szCs w:val="24"/>
              </w:rPr>
              <w:t>zachodzą w stosunku do mnie podstawy wykluczenia</w:t>
            </w:r>
            <w:r w:rsidRPr="000A42FD">
              <w:rPr>
                <w:rFonts w:cstheme="minorHAnsi"/>
                <w:sz w:val="24"/>
                <w:szCs w:val="24"/>
              </w:rPr>
              <w:t xml:space="preserve"> określone w art. 7 ust. 1 ustawy o szczególnych rozwiązaniach, tj.</w:t>
            </w:r>
            <w:r w:rsidR="001B3E3F" w:rsidRPr="000A42FD">
              <w:rPr>
                <w:rFonts w:cstheme="minorHAnsi"/>
                <w:sz w:val="24"/>
                <w:szCs w:val="24"/>
              </w:rPr>
              <w:t> </w:t>
            </w:r>
            <w:r w:rsidRPr="000A42FD">
              <w:rPr>
                <w:rFonts w:cstheme="minorHAnsi"/>
                <w:sz w:val="24"/>
                <w:szCs w:val="24"/>
              </w:rPr>
              <w:t>_______________ (jeżeli dotyczy – wskazać właściwy artykuł).</w:t>
            </w:r>
          </w:p>
        </w:tc>
      </w:tr>
    </w:tbl>
    <w:p w14:paraId="09502115" w14:textId="77777777" w:rsidR="001F65D2" w:rsidRPr="000A42FD" w:rsidRDefault="001F65D2" w:rsidP="0044311F">
      <w:pPr>
        <w:spacing w:before="120" w:after="120" w:line="24" w:lineRule="atLeast"/>
        <w:rPr>
          <w:rFonts w:cstheme="minorHAnsi"/>
        </w:rPr>
      </w:pPr>
    </w:p>
    <w:p w14:paraId="6211DB59" w14:textId="6F73DF9B" w:rsidR="001F65D2" w:rsidRDefault="001F65D2" w:rsidP="0044311F">
      <w:pPr>
        <w:spacing w:before="120" w:after="120" w:line="24" w:lineRule="atLeast"/>
        <w:rPr>
          <w:rFonts w:cstheme="minorHAnsi"/>
          <w:sz w:val="24"/>
          <w:szCs w:val="24"/>
          <w:lang w:eastAsia="ar-SA"/>
        </w:rPr>
      </w:pPr>
      <w:r w:rsidRPr="000A42FD">
        <w:rPr>
          <w:rFonts w:cstheme="minorHAnsi"/>
          <w:sz w:val="24"/>
          <w:szCs w:val="24"/>
          <w:lang w:eastAsia="ar-SA"/>
        </w:rPr>
        <w:t>Jednocześnie oświadczam, że informacje podane w powyższym oświadczeniu są aktualne i zgodne z</w:t>
      </w:r>
      <w:r w:rsidR="001D637E" w:rsidRPr="000A42FD">
        <w:rPr>
          <w:rFonts w:cstheme="minorHAnsi"/>
          <w:sz w:val="24"/>
          <w:szCs w:val="24"/>
          <w:lang w:eastAsia="ar-SA"/>
        </w:rPr>
        <w:t> </w:t>
      </w:r>
      <w:r w:rsidRPr="000A42FD">
        <w:rPr>
          <w:rFonts w:cstheme="minorHAnsi"/>
          <w:sz w:val="24"/>
          <w:szCs w:val="24"/>
          <w:lang w:eastAsia="ar-SA"/>
        </w:rPr>
        <w:t>prawdą oraz zostały przedstawione z pełną świadomością konsekwencji wprowad</w:t>
      </w:r>
      <w:r w:rsidR="00B720B0" w:rsidRPr="000A42FD">
        <w:rPr>
          <w:rFonts w:cstheme="minorHAnsi"/>
          <w:sz w:val="24"/>
          <w:szCs w:val="24"/>
          <w:lang w:eastAsia="ar-SA"/>
        </w:rPr>
        <w:t>zenia Zamawiającego w błąd przy</w:t>
      </w:r>
      <w:r w:rsidR="000A42FD">
        <w:rPr>
          <w:rFonts w:cstheme="minorHAnsi"/>
          <w:sz w:val="24"/>
          <w:szCs w:val="24"/>
          <w:lang w:eastAsia="ar-SA"/>
        </w:rPr>
        <w:t xml:space="preserve"> </w:t>
      </w:r>
      <w:r w:rsidRPr="000A42FD">
        <w:rPr>
          <w:rFonts w:cstheme="minorHAnsi"/>
          <w:sz w:val="24"/>
          <w:szCs w:val="24"/>
          <w:lang w:eastAsia="ar-SA"/>
        </w:rPr>
        <w:t>przedstawianiu informacji.</w:t>
      </w:r>
    </w:p>
    <w:p w14:paraId="4B563378" w14:textId="77777777" w:rsidR="000A42FD" w:rsidRPr="000A42FD" w:rsidRDefault="000A42FD" w:rsidP="0044311F">
      <w:pPr>
        <w:spacing w:before="120" w:after="120" w:line="24" w:lineRule="atLeast"/>
        <w:rPr>
          <w:rFonts w:cstheme="minorHAnsi"/>
          <w:sz w:val="24"/>
          <w:szCs w:val="24"/>
        </w:rPr>
      </w:pPr>
    </w:p>
    <w:p w14:paraId="216BD73A" w14:textId="77777777" w:rsidR="001D637E" w:rsidRPr="000A42FD" w:rsidRDefault="002D180F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ascii="Times New Roman" w:hAnsi="Times New Roman" w:cs="Times New Roman"/>
          <w:sz w:val="16"/>
        </w:rPr>
        <w:tab/>
      </w:r>
      <w:r w:rsidRPr="000A42FD">
        <w:rPr>
          <w:rFonts w:cstheme="minorHAnsi"/>
          <w:sz w:val="24"/>
          <w:szCs w:val="30"/>
        </w:rPr>
        <w:t>dokument należy podpisać kwalifikowanym podpisem</w:t>
      </w:r>
    </w:p>
    <w:p w14:paraId="206A03D9" w14:textId="36B5C1BF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elektronicznym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podpisem osobistym lub podpisem</w:t>
      </w:r>
    </w:p>
    <w:p w14:paraId="3A9FD5FD" w14:textId="20E11EE8" w:rsidR="001D637E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zaufanym przez osobę</w:t>
      </w:r>
      <w:r w:rsidRPr="000A42FD">
        <w:rPr>
          <w:rFonts w:cstheme="minorHAnsi"/>
          <w:sz w:val="24"/>
          <w:szCs w:val="30"/>
        </w:rPr>
        <w:t xml:space="preserve"> </w:t>
      </w:r>
      <w:r w:rsidR="002D180F" w:rsidRPr="000A42FD">
        <w:rPr>
          <w:rFonts w:cstheme="minorHAnsi"/>
          <w:sz w:val="24"/>
          <w:szCs w:val="30"/>
        </w:rPr>
        <w:t>lub osoby umocowane</w:t>
      </w:r>
    </w:p>
    <w:p w14:paraId="6E710B31" w14:textId="776B7582" w:rsidR="002D180F" w:rsidRPr="000A42FD" w:rsidRDefault="001D637E" w:rsidP="001D637E">
      <w:pPr>
        <w:tabs>
          <w:tab w:val="center" w:pos="7655"/>
        </w:tabs>
        <w:spacing w:line="288" w:lineRule="auto"/>
        <w:rPr>
          <w:rFonts w:cstheme="minorHAnsi"/>
          <w:sz w:val="24"/>
          <w:szCs w:val="30"/>
        </w:rPr>
      </w:pPr>
      <w:r w:rsidRPr="000A42FD">
        <w:rPr>
          <w:rFonts w:cstheme="minorHAnsi"/>
          <w:sz w:val="24"/>
          <w:szCs w:val="30"/>
        </w:rPr>
        <w:tab/>
      </w:r>
      <w:r w:rsidR="002D180F" w:rsidRPr="000A42FD">
        <w:rPr>
          <w:rFonts w:cstheme="minorHAnsi"/>
          <w:sz w:val="24"/>
          <w:szCs w:val="30"/>
        </w:rPr>
        <w:t>do złożenia podpisu w imieniu wykonawcy</w:t>
      </w:r>
    </w:p>
    <w:sectPr w:rsidR="002D180F" w:rsidRPr="000A42FD" w:rsidSect="001253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851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194E1D" w14:textId="77777777" w:rsidR="00E1053A" w:rsidRDefault="00E1053A" w:rsidP="006117C5">
      <w:r>
        <w:separator/>
      </w:r>
    </w:p>
  </w:endnote>
  <w:endnote w:type="continuationSeparator" w:id="0">
    <w:p w14:paraId="5654D267" w14:textId="77777777" w:rsidR="00E1053A" w:rsidRDefault="00E1053A" w:rsidP="0061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818CF" w14:textId="4C720228" w:rsidR="007C0FF8" w:rsidRPr="0044311F" w:rsidRDefault="00456E9C" w:rsidP="000A42FD">
    <w:pPr>
      <w:pStyle w:val="Stopka"/>
      <w:spacing w:before="120" w:after="120" w:line="288" w:lineRule="auto"/>
      <w:jc w:val="right"/>
      <w:rPr>
        <w:rFonts w:cstheme="minorHAnsi"/>
        <w:sz w:val="24"/>
        <w:szCs w:val="24"/>
      </w:rPr>
    </w:pPr>
    <w:sdt>
      <w:sdtPr>
        <w:rPr>
          <w:rFonts w:cstheme="minorHAnsi"/>
          <w:sz w:val="24"/>
          <w:szCs w:val="24"/>
        </w:rPr>
        <w:id w:val="-1306386071"/>
        <w:docPartObj>
          <w:docPartGallery w:val="Page Numbers (Top of Page)"/>
          <w:docPartUnique/>
        </w:docPartObj>
      </w:sdtPr>
      <w:sdtEndPr/>
      <w:sdtContent>
        <w:r w:rsidR="007C0FF8" w:rsidRPr="0044311F">
          <w:rPr>
            <w:rFonts w:cstheme="minorHAnsi"/>
            <w:sz w:val="24"/>
            <w:szCs w:val="24"/>
          </w:rPr>
          <w:t xml:space="preserve">Strona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PAGE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2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  <w:r w:rsidR="007C0FF8" w:rsidRPr="0044311F">
          <w:rPr>
            <w:rFonts w:cstheme="minorHAnsi"/>
            <w:sz w:val="24"/>
            <w:szCs w:val="24"/>
          </w:rPr>
          <w:t xml:space="preserve"> z 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begin"/>
        </w:r>
        <w:r w:rsidR="007C0FF8" w:rsidRPr="0044311F">
          <w:rPr>
            <w:rFonts w:cstheme="minorHAnsi"/>
            <w:b/>
            <w:bCs/>
            <w:sz w:val="24"/>
            <w:szCs w:val="24"/>
          </w:rPr>
          <w:instrText>NUMPAGES</w:instrTex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separate"/>
        </w:r>
        <w:r>
          <w:rPr>
            <w:rFonts w:cstheme="minorHAnsi"/>
            <w:b/>
            <w:bCs/>
            <w:noProof/>
            <w:sz w:val="24"/>
            <w:szCs w:val="24"/>
          </w:rPr>
          <w:t>3</w:t>
        </w:r>
        <w:r w:rsidR="007C0FF8" w:rsidRPr="0044311F">
          <w:rPr>
            <w:rFonts w:cstheme="minorHAnsi"/>
            <w:b/>
            <w:bCs/>
            <w:sz w:val="24"/>
            <w:szCs w:val="24"/>
          </w:rPr>
          <w:fldChar w:fldCharType="end"/>
        </w:r>
      </w:sdtContent>
    </w:sdt>
  </w:p>
  <w:p w14:paraId="20352A6D" w14:textId="2482ED31" w:rsidR="007C0FF8" w:rsidRPr="000A42FD" w:rsidRDefault="007C0FF8" w:rsidP="000A42FD">
    <w:pPr>
      <w:pStyle w:val="Stopka"/>
      <w:spacing w:before="120" w:after="120" w:line="288" w:lineRule="auto"/>
      <w:rPr>
        <w:rFonts w:cstheme="minorHAnsi"/>
        <w:sz w:val="24"/>
        <w:szCs w:val="24"/>
      </w:rPr>
    </w:pPr>
    <w:r w:rsidRPr="000A42FD">
      <w:rPr>
        <w:rFonts w:cstheme="minorHAnsi"/>
        <w:sz w:val="24"/>
        <w:szCs w:val="24"/>
      </w:rPr>
      <w:t>UWAGA!: niniejsze oświadczenie składa każdy z Wykonawców wspólnie ubiegających się o udzielenie zamówienia.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1389560"/>
      <w:docPartObj>
        <w:docPartGallery w:val="Page Numbers (Bottom of Page)"/>
        <w:docPartUnique/>
      </w:docPartObj>
    </w:sdtPr>
    <w:sdtEndPr>
      <w:rPr>
        <w:rFonts w:cstheme="minorHAnsi"/>
        <w:sz w:val="24"/>
        <w:szCs w:val="24"/>
      </w:rPr>
    </w:sdtEndPr>
    <w:sdtContent>
      <w:sdt>
        <w:sdtPr>
          <w:id w:val="788785328"/>
          <w:docPartObj>
            <w:docPartGallery w:val="Page Numbers (Top of Page)"/>
            <w:docPartUnique/>
          </w:docPartObj>
        </w:sdtPr>
        <w:sdtEndPr>
          <w:rPr>
            <w:rFonts w:cstheme="minorHAnsi"/>
            <w:sz w:val="24"/>
            <w:szCs w:val="24"/>
          </w:rPr>
        </w:sdtEndPr>
        <w:sdtContent>
          <w:p w14:paraId="1173D592" w14:textId="6C512ADD" w:rsidR="007C0FF8" w:rsidRPr="00D85588" w:rsidRDefault="007C0FF8" w:rsidP="00D85588">
            <w:pPr>
              <w:pStyle w:val="Stopka"/>
              <w:spacing w:line="288" w:lineRule="auto"/>
              <w:jc w:val="right"/>
              <w:rPr>
                <w:rFonts w:cstheme="minorHAnsi"/>
                <w:sz w:val="24"/>
                <w:szCs w:val="24"/>
              </w:rPr>
            </w:pPr>
            <w:r w:rsidRPr="00D85588">
              <w:rPr>
                <w:rFonts w:cstheme="minorHAnsi"/>
                <w:sz w:val="24"/>
                <w:szCs w:val="24"/>
              </w:rPr>
              <w:t xml:space="preserve">Strona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PAGE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456E9C">
              <w:rPr>
                <w:rFonts w:cstheme="minorHAnsi"/>
                <w:b/>
                <w:bCs/>
                <w:noProof/>
                <w:sz w:val="24"/>
                <w:szCs w:val="24"/>
              </w:rPr>
              <w:t>1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  <w:r w:rsidRPr="00D85588">
              <w:rPr>
                <w:rFonts w:cstheme="minorHAnsi"/>
                <w:sz w:val="24"/>
                <w:szCs w:val="24"/>
              </w:rPr>
              <w:t xml:space="preserve"> z 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begin"/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instrText>NUMPAGES</w:instrTex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separate"/>
            </w:r>
            <w:r w:rsidR="00456E9C">
              <w:rPr>
                <w:rFonts w:cstheme="minorHAnsi"/>
                <w:b/>
                <w:bCs/>
                <w:noProof/>
                <w:sz w:val="24"/>
                <w:szCs w:val="24"/>
              </w:rPr>
              <w:t>3</w:t>
            </w:r>
            <w:r w:rsidRPr="00D85588">
              <w:rPr>
                <w:rFonts w:cstheme="min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3D4F3DE" w14:textId="0EF82FA1" w:rsidR="002D180F" w:rsidRPr="000A42FD" w:rsidRDefault="007C0FF8" w:rsidP="00D85588">
    <w:pPr>
      <w:pStyle w:val="Stopka"/>
      <w:spacing w:line="288" w:lineRule="auto"/>
      <w:rPr>
        <w:rFonts w:cstheme="minorHAnsi"/>
        <w:sz w:val="24"/>
        <w:szCs w:val="24"/>
      </w:rPr>
    </w:pPr>
    <w:r w:rsidRPr="000A42FD">
      <w:rPr>
        <w:rFonts w:cstheme="minorHAnsi"/>
        <w:sz w:val="24"/>
        <w:szCs w:val="24"/>
      </w:rPr>
      <w:t>UWAGA!: niniejsze oświadczenie składa każdy z Wykonawców wspólnie ubiegających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DD66F1" w14:textId="77777777" w:rsidR="00E1053A" w:rsidRDefault="00E1053A" w:rsidP="006117C5">
      <w:r>
        <w:separator/>
      </w:r>
    </w:p>
  </w:footnote>
  <w:footnote w:type="continuationSeparator" w:id="0">
    <w:p w14:paraId="7539E46E" w14:textId="77777777" w:rsidR="00E1053A" w:rsidRDefault="00E1053A" w:rsidP="0061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DF01A" w14:textId="77777777" w:rsidR="006117C5" w:rsidRDefault="006117C5" w:rsidP="006117C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B52AE" w14:textId="77777777" w:rsidR="00B16666" w:rsidRDefault="00B16666" w:rsidP="003C5FBC">
    <w:pPr>
      <w:overflowPunct w:val="0"/>
      <w:ind w:left="-426" w:right="-424"/>
      <w:jc w:val="center"/>
    </w:pPr>
    <w:r>
      <w:rPr>
        <w:noProof/>
        <w:lang w:eastAsia="pl-PL"/>
      </w:rPr>
      <w:drawing>
        <wp:inline distT="0" distB="0" distL="0" distR="0" wp14:anchorId="3F9CF184" wp14:editId="02EA3684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FF0617" w14:textId="77777777" w:rsidR="004B407B" w:rsidRPr="00B16666" w:rsidRDefault="004B407B" w:rsidP="00B1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9196E"/>
    <w:multiLevelType w:val="hybridMultilevel"/>
    <w:tmpl w:val="6E30A5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305E10"/>
    <w:multiLevelType w:val="hybridMultilevel"/>
    <w:tmpl w:val="B5B473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347FCC"/>
    <w:multiLevelType w:val="hybridMultilevel"/>
    <w:tmpl w:val="1822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84875"/>
    <w:multiLevelType w:val="hybridMultilevel"/>
    <w:tmpl w:val="59625850"/>
    <w:lvl w:ilvl="0" w:tplc="8012D662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7C5"/>
    <w:rsid w:val="00012D35"/>
    <w:rsid w:val="000537DF"/>
    <w:rsid w:val="000604B3"/>
    <w:rsid w:val="000653B5"/>
    <w:rsid w:val="00093B3B"/>
    <w:rsid w:val="00094A0E"/>
    <w:rsid w:val="000954BE"/>
    <w:rsid w:val="000A42FD"/>
    <w:rsid w:val="000B3C2E"/>
    <w:rsid w:val="000B6BCC"/>
    <w:rsid w:val="000E29FE"/>
    <w:rsid w:val="000F7481"/>
    <w:rsid w:val="000F780F"/>
    <w:rsid w:val="0012531C"/>
    <w:rsid w:val="00125D05"/>
    <w:rsid w:val="00173F21"/>
    <w:rsid w:val="00173F5D"/>
    <w:rsid w:val="001B1883"/>
    <w:rsid w:val="001B3E3F"/>
    <w:rsid w:val="001C236A"/>
    <w:rsid w:val="001C496E"/>
    <w:rsid w:val="001D56C6"/>
    <w:rsid w:val="001D637E"/>
    <w:rsid w:val="001F65D2"/>
    <w:rsid w:val="00206677"/>
    <w:rsid w:val="00252DC5"/>
    <w:rsid w:val="00263789"/>
    <w:rsid w:val="00290CBE"/>
    <w:rsid w:val="00291F9A"/>
    <w:rsid w:val="002B325F"/>
    <w:rsid w:val="002D180F"/>
    <w:rsid w:val="002F1EE2"/>
    <w:rsid w:val="00317BED"/>
    <w:rsid w:val="003204FA"/>
    <w:rsid w:val="00320D72"/>
    <w:rsid w:val="00330640"/>
    <w:rsid w:val="003562FB"/>
    <w:rsid w:val="00357F5A"/>
    <w:rsid w:val="003707EE"/>
    <w:rsid w:val="003927A6"/>
    <w:rsid w:val="003C5FBC"/>
    <w:rsid w:val="003D3CCC"/>
    <w:rsid w:val="003E1553"/>
    <w:rsid w:val="003F67F8"/>
    <w:rsid w:val="004038A9"/>
    <w:rsid w:val="004250B4"/>
    <w:rsid w:val="0044311F"/>
    <w:rsid w:val="00454ACE"/>
    <w:rsid w:val="00456E9C"/>
    <w:rsid w:val="00485AB9"/>
    <w:rsid w:val="00493B50"/>
    <w:rsid w:val="004A5E84"/>
    <w:rsid w:val="004B0965"/>
    <w:rsid w:val="004B407B"/>
    <w:rsid w:val="004E1012"/>
    <w:rsid w:val="00560EAD"/>
    <w:rsid w:val="005956D1"/>
    <w:rsid w:val="005C6BFC"/>
    <w:rsid w:val="005E3755"/>
    <w:rsid w:val="005E4D42"/>
    <w:rsid w:val="006117C5"/>
    <w:rsid w:val="00614719"/>
    <w:rsid w:val="0062260D"/>
    <w:rsid w:val="00677209"/>
    <w:rsid w:val="006A6569"/>
    <w:rsid w:val="006C618A"/>
    <w:rsid w:val="0070621A"/>
    <w:rsid w:val="00724F75"/>
    <w:rsid w:val="00734C01"/>
    <w:rsid w:val="00752B6B"/>
    <w:rsid w:val="00761BA2"/>
    <w:rsid w:val="0078031D"/>
    <w:rsid w:val="007C0FF8"/>
    <w:rsid w:val="007E0198"/>
    <w:rsid w:val="007F34D4"/>
    <w:rsid w:val="00814FD3"/>
    <w:rsid w:val="00855949"/>
    <w:rsid w:val="0086622B"/>
    <w:rsid w:val="00872F61"/>
    <w:rsid w:val="00897981"/>
    <w:rsid w:val="008C24B7"/>
    <w:rsid w:val="008D052B"/>
    <w:rsid w:val="00901746"/>
    <w:rsid w:val="009526E3"/>
    <w:rsid w:val="00957FAB"/>
    <w:rsid w:val="00960742"/>
    <w:rsid w:val="009A19DC"/>
    <w:rsid w:val="009A2171"/>
    <w:rsid w:val="009C67C6"/>
    <w:rsid w:val="009E44B1"/>
    <w:rsid w:val="009F0F28"/>
    <w:rsid w:val="00A01EDB"/>
    <w:rsid w:val="00A242C8"/>
    <w:rsid w:val="00A405FF"/>
    <w:rsid w:val="00A43AB7"/>
    <w:rsid w:val="00A570F8"/>
    <w:rsid w:val="00A72DFE"/>
    <w:rsid w:val="00AA73DD"/>
    <w:rsid w:val="00AE1AB7"/>
    <w:rsid w:val="00B16666"/>
    <w:rsid w:val="00B54FDB"/>
    <w:rsid w:val="00B61A92"/>
    <w:rsid w:val="00B720B0"/>
    <w:rsid w:val="00B817DE"/>
    <w:rsid w:val="00B94456"/>
    <w:rsid w:val="00BA080A"/>
    <w:rsid w:val="00BF6732"/>
    <w:rsid w:val="00C2753F"/>
    <w:rsid w:val="00C33A4C"/>
    <w:rsid w:val="00C36187"/>
    <w:rsid w:val="00C6647D"/>
    <w:rsid w:val="00C80CE5"/>
    <w:rsid w:val="00C82FE8"/>
    <w:rsid w:val="00CD7C5A"/>
    <w:rsid w:val="00CE11BD"/>
    <w:rsid w:val="00CE3FF5"/>
    <w:rsid w:val="00D52308"/>
    <w:rsid w:val="00D73E06"/>
    <w:rsid w:val="00D807CA"/>
    <w:rsid w:val="00D85588"/>
    <w:rsid w:val="00D85A1C"/>
    <w:rsid w:val="00DA7A3F"/>
    <w:rsid w:val="00DB10FC"/>
    <w:rsid w:val="00DE678A"/>
    <w:rsid w:val="00E1053A"/>
    <w:rsid w:val="00E36384"/>
    <w:rsid w:val="00E441C1"/>
    <w:rsid w:val="00E650BC"/>
    <w:rsid w:val="00E665B4"/>
    <w:rsid w:val="00EA2E8C"/>
    <w:rsid w:val="00EB1D33"/>
    <w:rsid w:val="00EB3797"/>
    <w:rsid w:val="00ED6CE1"/>
    <w:rsid w:val="00EF332A"/>
    <w:rsid w:val="00F1547F"/>
    <w:rsid w:val="00F17A7E"/>
    <w:rsid w:val="00F20BF8"/>
    <w:rsid w:val="00F32C57"/>
    <w:rsid w:val="00F75072"/>
    <w:rsid w:val="00FE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24A7B9F"/>
  <w15:docId w15:val="{B2A96646-24A4-4FE3-A8B0-11EE1F564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27A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6117C5"/>
  </w:style>
  <w:style w:type="paragraph" w:styleId="Stopka">
    <w:name w:val="footer"/>
    <w:basedOn w:val="Normalny"/>
    <w:link w:val="StopkaZnak"/>
    <w:uiPriority w:val="99"/>
    <w:unhideWhenUsed/>
    <w:rsid w:val="0061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17C5"/>
  </w:style>
  <w:style w:type="table" w:styleId="Tabela-Siatka">
    <w:name w:val="Table Grid"/>
    <w:basedOn w:val="Standardowy"/>
    <w:uiPriority w:val="39"/>
    <w:rsid w:val="005C6B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C6BF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0BF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0BF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17A7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Tabaszewski</dc:creator>
  <cp:lastModifiedBy>Wiesława Tomala-Kierepka</cp:lastModifiedBy>
  <cp:revision>61</cp:revision>
  <dcterms:created xsi:type="dcterms:W3CDTF">2022-11-27T22:12:00Z</dcterms:created>
  <dcterms:modified xsi:type="dcterms:W3CDTF">2025-11-26T12:44:00Z</dcterms:modified>
</cp:coreProperties>
</file>